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97E7E" w14:textId="77777777" w:rsidR="00297FEE" w:rsidRDefault="00297FEE" w:rsidP="00691E51">
      <w:pPr>
        <w:rPr>
          <w:rFonts w:ascii="Arial" w:hAnsi="Arial" w:cs="Arial"/>
          <w:sz w:val="48"/>
          <w:szCs w:val="48"/>
        </w:rPr>
      </w:pPr>
      <w:r w:rsidRPr="00297FEE">
        <w:rPr>
          <w:rFonts w:ascii="Arial" w:hAnsi="Arial" w:cs="Arial"/>
          <w:sz w:val="48"/>
          <w:szCs w:val="48"/>
        </w:rPr>
        <w:t>Qualifications Written by the Centre</w:t>
      </w:r>
    </w:p>
    <w:p w14:paraId="1CC97E7F" w14:textId="77777777" w:rsidR="00297FEE" w:rsidRPr="00297FEE" w:rsidRDefault="00297FEE" w:rsidP="00297FEE">
      <w:pPr>
        <w:rPr>
          <w:rFonts w:ascii="Arial" w:hAnsi="Arial" w:cs="Arial"/>
        </w:rPr>
      </w:pPr>
      <w:r w:rsidRPr="00297FEE">
        <w:rPr>
          <w:rFonts w:ascii="Arial" w:hAnsi="Arial" w:cs="Arial"/>
        </w:rPr>
        <w:t>If this is applicable at your centre:</w:t>
      </w:r>
    </w:p>
    <w:p w14:paraId="1CC97E80" w14:textId="77777777" w:rsidR="00297FEE" w:rsidRPr="00297FEE" w:rsidRDefault="00297FEE" w:rsidP="00297FEE">
      <w:pPr>
        <w:rPr>
          <w:rFonts w:ascii="Arial" w:hAnsi="Arial" w:cs="Arial"/>
        </w:rPr>
      </w:pPr>
      <w:r w:rsidRPr="00297FEE">
        <w:rPr>
          <w:rFonts w:ascii="Arial" w:hAnsi="Arial" w:cs="Arial"/>
        </w:rPr>
        <w:t>This section should be used to show there is a robust process in place to ensure content is fit for purpose.</w:t>
      </w:r>
      <w:r>
        <w:rPr>
          <w:rFonts w:ascii="Arial" w:hAnsi="Arial" w:cs="Arial"/>
        </w:rPr>
        <w:t xml:space="preserve"> </w:t>
      </w:r>
      <w:r w:rsidRPr="00297FEE">
        <w:rPr>
          <w:rFonts w:ascii="Arial" w:hAnsi="Arial" w:cs="Arial"/>
        </w:rPr>
        <w:t>You might include here:</w:t>
      </w:r>
    </w:p>
    <w:p w14:paraId="1CC97E81" w14:textId="77777777" w:rsidR="00297FEE" w:rsidRPr="00297FEE" w:rsidRDefault="00297FEE" w:rsidP="00297FEE">
      <w:pPr>
        <w:pStyle w:val="ListParagraph"/>
        <w:numPr>
          <w:ilvl w:val="0"/>
          <w:numId w:val="2"/>
        </w:numPr>
        <w:ind w:left="284" w:hanging="284"/>
        <w:rPr>
          <w:rFonts w:ascii="Arial" w:hAnsi="Arial" w:cs="Arial"/>
        </w:rPr>
      </w:pPr>
      <w:r w:rsidRPr="00297FEE">
        <w:rPr>
          <w:rFonts w:ascii="Arial" w:hAnsi="Arial" w:cs="Arial"/>
        </w:rPr>
        <w:t>Clearly stated aims, objectives, learning outcomes and associated assessment criteria for each course</w:t>
      </w:r>
    </w:p>
    <w:p w14:paraId="1CC97E82" w14:textId="77777777" w:rsidR="00297FEE" w:rsidRPr="00297FEE" w:rsidRDefault="00297FEE" w:rsidP="00297FEE">
      <w:pPr>
        <w:pStyle w:val="ListParagraph"/>
        <w:numPr>
          <w:ilvl w:val="0"/>
          <w:numId w:val="2"/>
        </w:numPr>
        <w:ind w:left="284" w:hanging="284"/>
        <w:rPr>
          <w:rFonts w:ascii="Arial" w:hAnsi="Arial" w:cs="Arial"/>
        </w:rPr>
      </w:pPr>
      <w:r w:rsidRPr="00297FEE">
        <w:rPr>
          <w:rFonts w:ascii="Arial" w:hAnsi="Arial" w:cs="Arial"/>
        </w:rPr>
        <w:t>Learning outcomes and assessment criteria appropriate to the level assigned</w:t>
      </w:r>
    </w:p>
    <w:p w14:paraId="1CC97E83" w14:textId="77777777" w:rsidR="00691E51" w:rsidRPr="00297FEE" w:rsidRDefault="00297FEE" w:rsidP="00297FEE">
      <w:pPr>
        <w:pStyle w:val="ListParagraph"/>
        <w:numPr>
          <w:ilvl w:val="0"/>
          <w:numId w:val="2"/>
        </w:numPr>
        <w:ind w:left="284" w:hanging="284"/>
        <w:rPr>
          <w:rFonts w:ascii="Arial" w:hAnsi="Arial" w:cs="Arial"/>
        </w:rPr>
      </w:pPr>
      <w:r w:rsidRPr="00297FEE">
        <w:rPr>
          <w:rFonts w:ascii="Arial" w:hAnsi="Arial" w:cs="Arial"/>
        </w:rPr>
        <w:t>Checks are carried out to ensure there’s not a more suitable qualification on the Ofqual register</w:t>
      </w:r>
    </w:p>
    <w:p w14:paraId="1CC97E84" w14:textId="77777777" w:rsidR="00691E51" w:rsidRPr="00691E51" w:rsidRDefault="00691E51" w:rsidP="00691E51">
      <w:pPr>
        <w:rPr>
          <w:rFonts w:ascii="Arial" w:hAnsi="Arial" w:cs="Arial"/>
        </w:rPr>
      </w:pPr>
    </w:p>
    <w:p w14:paraId="1CC97E85" w14:textId="77777777" w:rsidR="00691E51" w:rsidRPr="00691E51" w:rsidRDefault="00691E51" w:rsidP="00691E51">
      <w:pPr>
        <w:rPr>
          <w:rFonts w:ascii="Arial" w:hAnsi="Arial" w:cs="Arial"/>
        </w:rPr>
      </w:pPr>
    </w:p>
    <w:p w14:paraId="1CC97E86" w14:textId="77777777" w:rsidR="00691E51" w:rsidRPr="00691E51" w:rsidRDefault="00691E51" w:rsidP="00691E51">
      <w:pPr>
        <w:rPr>
          <w:rFonts w:ascii="Arial" w:hAnsi="Arial" w:cs="Arial"/>
        </w:rPr>
      </w:pPr>
    </w:p>
    <w:p w14:paraId="1CC97E87" w14:textId="77777777" w:rsidR="00691E51" w:rsidRPr="00691E51" w:rsidRDefault="00691E51" w:rsidP="00691E51">
      <w:pPr>
        <w:rPr>
          <w:rFonts w:ascii="Arial" w:hAnsi="Arial" w:cs="Arial"/>
        </w:rPr>
      </w:pPr>
    </w:p>
    <w:p w14:paraId="1CC97E88" w14:textId="77777777" w:rsidR="00332D54" w:rsidRPr="00703298" w:rsidRDefault="00332D54" w:rsidP="00703298">
      <w:pPr>
        <w:rPr>
          <w:rFonts w:ascii="Arial" w:hAnsi="Arial" w:cs="Arial"/>
        </w:rPr>
      </w:pPr>
      <w:r w:rsidRPr="00703298">
        <w:rPr>
          <w:rFonts w:ascii="Arial" w:hAnsi="Arial" w:cs="Arial"/>
        </w:rPr>
        <w:t xml:space="preserve"> </w:t>
      </w:r>
    </w:p>
    <w:sectPr w:rsidR="00332D54" w:rsidRPr="00703298" w:rsidSect="007032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27" w:right="1440" w:bottom="1440" w:left="1440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97E8B" w14:textId="77777777" w:rsidR="005736F4" w:rsidRDefault="005736F4" w:rsidP="005736F4">
      <w:pPr>
        <w:spacing w:after="0" w:line="240" w:lineRule="auto"/>
      </w:pPr>
      <w:r>
        <w:separator/>
      </w:r>
    </w:p>
  </w:endnote>
  <w:endnote w:type="continuationSeparator" w:id="0">
    <w:p w14:paraId="1CC97E8C" w14:textId="77777777" w:rsidR="005736F4" w:rsidRDefault="005736F4" w:rsidP="00573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55828" w14:textId="77777777" w:rsidR="00AF1382" w:rsidRDefault="00AF13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97E8E" w14:textId="77777777" w:rsidR="00332D54" w:rsidRPr="00332D54" w:rsidRDefault="00007781" w:rsidP="00332D54">
    <w:pPr>
      <w:pStyle w:val="Footer"/>
      <w:jc w:val="right"/>
      <w:rPr>
        <w:sz w:val="20"/>
        <w:szCs w:val="16"/>
      </w:rPr>
    </w:pPr>
    <w:r w:rsidRPr="00007781">
      <w:rPr>
        <w:rFonts w:ascii="Arial-BoldMT" w:hAnsi="Arial-BoldMT" w:cs="Arial-BoldMT"/>
        <w:b/>
        <w:bCs/>
        <w:sz w:val="20"/>
        <w:szCs w:val="16"/>
      </w:rPr>
      <w:t>v</w:t>
    </w:r>
    <w:r w:rsidR="00332D54" w:rsidRPr="00007781">
      <w:rPr>
        <w:rFonts w:ascii="Arial-BoldMT" w:hAnsi="Arial-BoldMT" w:cs="Arial-BoldMT"/>
        <w:b/>
        <w:bCs/>
        <w:sz w:val="20"/>
        <w:szCs w:val="16"/>
      </w:rPr>
      <w:t xml:space="preserve">isit </w:t>
    </w:r>
    <w:r w:rsidR="00332D54" w:rsidRPr="00007781">
      <w:rPr>
        <w:rFonts w:ascii="Arial-BoldMT" w:hAnsi="Arial-BoldMT" w:cs="Arial-BoldMT"/>
        <w:bCs/>
        <w:sz w:val="20"/>
        <w:szCs w:val="16"/>
      </w:rPr>
      <w:t>www.ncfe.org.uk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="00332D54" w:rsidRPr="00332D54">
      <w:rPr>
        <w:rFonts w:ascii="Arial-BoldMT" w:hAnsi="Arial-BoldMT" w:cs="Arial-BoldMT"/>
        <w:b/>
        <w:bCs/>
        <w:sz w:val="20"/>
        <w:szCs w:val="16"/>
      </w:rPr>
      <w:t xml:space="preserve"> email </w:t>
    </w:r>
    <w:r w:rsidR="00332D54" w:rsidRPr="00007781">
      <w:rPr>
        <w:rFonts w:ascii="Arial-BoldMT" w:hAnsi="Arial-BoldMT" w:cs="Arial-BoldMT"/>
        <w:bCs/>
        <w:sz w:val="20"/>
        <w:szCs w:val="16"/>
      </w:rPr>
      <w:t>service@ncfe.org.uk</w:t>
    </w:r>
    <w:r w:rsidR="00332D54" w:rsidRPr="00332D54">
      <w:rPr>
        <w:rFonts w:ascii="Arial-BoldMT" w:hAnsi="Arial-BoldMT" w:cs="Arial-BoldMT"/>
        <w:b/>
        <w:bCs/>
        <w:sz w:val="20"/>
        <w:szCs w:val="16"/>
      </w:rPr>
      <w:t xml:space="preserve"> 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="00332D54" w:rsidRPr="00332D54">
      <w:rPr>
        <w:rFonts w:ascii="Arial-BoldMT" w:hAnsi="Arial-BoldMT" w:cs="Arial-BoldMT"/>
        <w:b/>
        <w:bCs/>
        <w:sz w:val="20"/>
        <w:szCs w:val="16"/>
      </w:rPr>
      <w:t xml:space="preserve">call </w:t>
    </w:r>
    <w:r w:rsidR="00332D54" w:rsidRPr="00007781">
      <w:rPr>
        <w:rFonts w:ascii="Arial-BoldMT" w:hAnsi="Arial-BoldMT" w:cs="Arial-BoldMT"/>
        <w:bCs/>
        <w:sz w:val="20"/>
        <w:szCs w:val="16"/>
      </w:rPr>
      <w:t>0191 239 8000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71E13" w14:textId="77777777" w:rsidR="003011AB" w:rsidRDefault="003011AB" w:rsidP="003011AB">
    <w:pPr>
      <w:pStyle w:val="Footer"/>
      <w:ind w:left="-142"/>
    </w:pPr>
    <w:bookmarkStart w:id="0" w:name="_Hlk79662980"/>
    <w:bookmarkStart w:id="1" w:name="_Hlk79662981"/>
    <w:bookmarkStart w:id="2" w:name="_Hlk79662982"/>
    <w:bookmarkStart w:id="3" w:name="_Hlk79662983"/>
    <w:bookmarkStart w:id="4" w:name="_Hlk79663103"/>
    <w:bookmarkStart w:id="5" w:name="_Hlk79663104"/>
    <w:bookmarkStart w:id="6" w:name="_Hlk79663115"/>
    <w:bookmarkStart w:id="7" w:name="_Hlk79663116"/>
    <w:bookmarkStart w:id="8" w:name="_Hlk79668349"/>
    <w:bookmarkStart w:id="9" w:name="_Hlk79668350"/>
    <w:bookmarkStart w:id="10" w:name="_Hlk79668416"/>
    <w:bookmarkStart w:id="11" w:name="_Hlk79668417"/>
    <w:bookmarkStart w:id="12" w:name="_Hlk79668474"/>
    <w:bookmarkStart w:id="13" w:name="_Hlk79668475"/>
    <w:bookmarkStart w:id="14" w:name="_Hlk79668565"/>
    <w:bookmarkStart w:id="15" w:name="_Hlk79668566"/>
    <w:bookmarkStart w:id="16" w:name="_Hlk79668632"/>
    <w:bookmarkStart w:id="17" w:name="_Hlk79668633"/>
    <w:r w:rsidRPr="00826111">
      <w:rPr>
        <w:rFonts w:ascii="Arial" w:hAnsi="Arial" w:cs="Arial"/>
        <w:b/>
        <w:sz w:val="18"/>
        <w:szCs w:val="18"/>
      </w:rPr>
      <w:t xml:space="preserve">Version 1.1  </w:t>
    </w:r>
    <w:r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sz w:val="18"/>
        <w:szCs w:val="18"/>
      </w:rPr>
      <w:t>Month</w:t>
    </w:r>
    <w:r w:rsidRPr="00826111">
      <w:rPr>
        <w:rFonts w:ascii="Arial" w:hAnsi="Arial" w:cs="Arial"/>
        <w:sz w:val="18"/>
        <w:szCs w:val="18"/>
      </w:rPr>
      <w:t xml:space="preserve"> / </w:t>
    </w:r>
    <w:r>
      <w:rPr>
        <w:rFonts w:ascii="Arial" w:hAnsi="Arial" w:cs="Arial"/>
        <w:sz w:val="18"/>
        <w:szCs w:val="18"/>
      </w:rPr>
      <w:t xml:space="preserve">Year </w:t>
    </w:r>
    <w:r>
      <w:ptab w:relativeTo="margin" w:alignment="center" w:leader="none"/>
    </w:r>
    <w:r>
      <w:ptab w:relativeTo="margin" w:alignment="right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  <w:p w14:paraId="50976664" w14:textId="77777777" w:rsidR="00AF1382" w:rsidRDefault="00AF13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97E89" w14:textId="77777777" w:rsidR="005736F4" w:rsidRDefault="005736F4" w:rsidP="005736F4">
      <w:pPr>
        <w:spacing w:after="0" w:line="240" w:lineRule="auto"/>
      </w:pPr>
      <w:r>
        <w:separator/>
      </w:r>
    </w:p>
  </w:footnote>
  <w:footnote w:type="continuationSeparator" w:id="0">
    <w:p w14:paraId="1CC97E8A" w14:textId="77777777" w:rsidR="005736F4" w:rsidRDefault="005736F4" w:rsidP="00573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845AD" w14:textId="77777777" w:rsidR="00AF1382" w:rsidRDefault="00AF13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97E8D" w14:textId="77777777" w:rsidR="005736F4" w:rsidRDefault="00332D54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1CC97E91" wp14:editId="1CC97E92">
              <wp:simplePos x="0" y="0"/>
              <wp:positionH relativeFrom="column">
                <wp:posOffset>-533400</wp:posOffset>
              </wp:positionH>
              <wp:positionV relativeFrom="paragraph">
                <wp:posOffset>611695</wp:posOffset>
              </wp:positionV>
              <wp:extent cx="6867525" cy="0"/>
              <wp:effectExtent l="0" t="0" r="28575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E0FA06" id="Straight Connector 1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2pt,48.15pt" to="498.7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" strokecolor="black [3200]" strokeweight="1.5pt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97E8F" w14:textId="67FCAA23" w:rsidR="00BE2353" w:rsidRDefault="006651EB">
    <w:pPr>
      <w:pStyle w:val="Header"/>
    </w:pPr>
    <w:r>
      <w:rPr>
        <w:noProof/>
      </w:rPr>
      <w:drawing>
        <wp:inline distT="0" distB="0" distL="0" distR="0" wp14:anchorId="6317FAFF" wp14:editId="2A04F343">
          <wp:extent cx="1142999" cy="352425"/>
          <wp:effectExtent l="0" t="0" r="63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137" t="3300" r="76183" b="92630"/>
                  <a:stretch/>
                </pic:blipFill>
                <pic:spPr bwMode="auto">
                  <a:xfrm>
                    <a:off x="0" y="0"/>
                    <a:ext cx="1143259" cy="352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CC97E90" w14:textId="77777777" w:rsidR="00984530" w:rsidRDefault="00BE2353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1CC97E97" wp14:editId="1CC97E98">
              <wp:simplePos x="0" y="0"/>
              <wp:positionH relativeFrom="column">
                <wp:posOffset>-581025</wp:posOffset>
              </wp:positionH>
              <wp:positionV relativeFrom="paragraph">
                <wp:posOffset>478345</wp:posOffset>
              </wp:positionV>
              <wp:extent cx="6867525" cy="0"/>
              <wp:effectExtent l="0" t="0" r="28575" b="1905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D8FB658" id="Straight Connector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.75pt,37.65pt" to="495pt,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" strokecolor="black [3200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336C2"/>
    <w:multiLevelType w:val="hybridMultilevel"/>
    <w:tmpl w:val="C194C6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BA1F00"/>
    <w:multiLevelType w:val="hybridMultilevel"/>
    <w:tmpl w:val="DA8A7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6F4"/>
    <w:rsid w:val="00007781"/>
    <w:rsid w:val="000B2888"/>
    <w:rsid w:val="00101CF6"/>
    <w:rsid w:val="00297FEE"/>
    <w:rsid w:val="003011AB"/>
    <w:rsid w:val="00332D54"/>
    <w:rsid w:val="003441A0"/>
    <w:rsid w:val="00386395"/>
    <w:rsid w:val="003D1020"/>
    <w:rsid w:val="00412429"/>
    <w:rsid w:val="0046003B"/>
    <w:rsid w:val="0053669E"/>
    <w:rsid w:val="005736F4"/>
    <w:rsid w:val="005E7D08"/>
    <w:rsid w:val="00614B8B"/>
    <w:rsid w:val="006651EB"/>
    <w:rsid w:val="00691E51"/>
    <w:rsid w:val="006D2A3C"/>
    <w:rsid w:val="00703298"/>
    <w:rsid w:val="0088615E"/>
    <w:rsid w:val="00960EEE"/>
    <w:rsid w:val="00984530"/>
    <w:rsid w:val="009915FA"/>
    <w:rsid w:val="00A07EDD"/>
    <w:rsid w:val="00AF1382"/>
    <w:rsid w:val="00BE2353"/>
    <w:rsid w:val="00C51546"/>
    <w:rsid w:val="00CC4F87"/>
    <w:rsid w:val="00D83EF0"/>
    <w:rsid w:val="00EF5C00"/>
    <w:rsid w:val="00F26819"/>
    <w:rsid w:val="00F30AF7"/>
    <w:rsid w:val="00F7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97E7E"/>
  <w15:chartTrackingRefBased/>
  <w15:docId w15:val="{18819791-4949-4698-955F-C3838381D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36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36F4"/>
  </w:style>
  <w:style w:type="paragraph" w:styleId="Footer">
    <w:name w:val="footer"/>
    <w:basedOn w:val="Normal"/>
    <w:link w:val="FooterChar"/>
    <w:uiPriority w:val="99"/>
    <w:unhideWhenUsed/>
    <w:rsid w:val="005736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36F4"/>
  </w:style>
  <w:style w:type="character" w:styleId="Hyperlink">
    <w:name w:val="Hyperlink"/>
    <w:basedOn w:val="DefaultParagraphFont"/>
    <w:uiPriority w:val="99"/>
    <w:unhideWhenUsed/>
    <w:rsid w:val="000B288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91E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9050">
          <a:solidFill>
            <a:srgbClr val="D41F3D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289EF09A05B4080E0CA51DD88ACF1" ma:contentTypeVersion="12" ma:contentTypeDescription="Create a new document." ma:contentTypeScope="" ma:versionID="cc24d69edab98fc34f677f56e66a24d9">
  <xsd:schema xmlns:xsd="http://www.w3.org/2001/XMLSchema" xmlns:xs="http://www.w3.org/2001/XMLSchema" xmlns:p="http://schemas.microsoft.com/office/2006/metadata/properties" xmlns:ns2="be1ecc30-c8c6-4a30-a911-2926507862ac" xmlns:ns3="8965a12b-6d3f-4909-8d3d-ea02713d16db" targetNamespace="http://schemas.microsoft.com/office/2006/metadata/properties" ma:root="true" ma:fieldsID="45cd08b3648132c1a69bb56a2d1ccef7" ns2:_="" ns3:_="">
    <xsd:import namespace="be1ecc30-c8c6-4a30-a911-2926507862ac"/>
    <xsd:import namespace="8965a12b-6d3f-4909-8d3d-ea02713d1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ecc30-c8c6-4a30-a911-292650786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5a12b-6d3f-4909-8d3d-ea02713d1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61F25D-00B3-4FF1-BDA3-89F99844D3A8}"/>
</file>

<file path=customXml/itemProps2.xml><?xml version="1.0" encoding="utf-8"?>
<ds:datastoreItem xmlns:ds="http://schemas.openxmlformats.org/officeDocument/2006/customXml" ds:itemID="{FC9EA78C-5BC3-45B6-A51C-A5D8F4CFD97F}"/>
</file>

<file path=customXml/itemProps3.xml><?xml version="1.0" encoding="utf-8"?>
<ds:datastoreItem xmlns:ds="http://schemas.openxmlformats.org/officeDocument/2006/customXml" ds:itemID="{46FE65BC-F8D2-4883-B0AE-DCBDA8D9F9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English</dc:creator>
  <cp:keywords/>
  <dc:description/>
  <cp:lastModifiedBy>Peter Milner</cp:lastModifiedBy>
  <cp:revision>2</cp:revision>
  <dcterms:created xsi:type="dcterms:W3CDTF">2021-08-12T12:51:00Z</dcterms:created>
  <dcterms:modified xsi:type="dcterms:W3CDTF">2021-08-12T12:51:00Z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0x01010040E289EF09A05B4080E0CA51DD88ACF1</vt:lpwstr>
  </property>
</Properties>
</file>